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92150" w:rsidRPr="00E92150" w:rsidRDefault="00E92150" w:rsidP="00E92150">
      <w:pPr>
        <w:shd w:val="clear" w:color="auto" w:fill="FFFFFF"/>
        <w:spacing w:before="100" w:beforeAutospacing="1" w:after="100" w:afterAutospacing="1" w:line="240" w:lineRule="auto"/>
        <w:rPr>
          <w:rFonts w:ascii="Helvetica" w:eastAsia="Times New Roman" w:hAnsi="Helvetica" w:cs="Helvetica"/>
          <w:color w:val="8B909C"/>
          <w:sz w:val="24"/>
          <w:szCs w:val="24"/>
        </w:rPr>
      </w:pP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Anul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de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fabricaţie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care se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înscrie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în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Cartea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de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Identitate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a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Vehiculului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(CIV)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reprezintă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anul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codificat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de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producător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în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structura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VIN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sau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,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dacă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acesta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nu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este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prevăzut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de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producător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,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anul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calendaristic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în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timpul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căruia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a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fost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fabricat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vehiculul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.</w:t>
      </w:r>
    </w:p>
    <w:p w:rsidR="00E92150" w:rsidRPr="00E92150" w:rsidRDefault="00E92150" w:rsidP="00E92150">
      <w:pPr>
        <w:shd w:val="clear" w:color="auto" w:fill="FFFFFF"/>
        <w:spacing w:before="100" w:beforeAutospacing="1" w:after="100" w:afterAutospacing="1" w:line="240" w:lineRule="auto"/>
        <w:rPr>
          <w:rFonts w:ascii="Helvetica" w:eastAsia="Times New Roman" w:hAnsi="Helvetica" w:cs="Helvetica"/>
          <w:color w:val="8B909C"/>
          <w:sz w:val="24"/>
          <w:szCs w:val="24"/>
        </w:rPr>
      </w:pP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Determinarea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anului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de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fabricaţie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se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bazează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pe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existenţa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numărului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de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identificare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valid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şi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presupune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parcurgerea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unei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proceduri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care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diferă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de la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producător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la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producător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şi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poate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presupune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, de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multe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ori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,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identificarea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vehiculului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în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ansamblu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.</w:t>
      </w:r>
    </w:p>
    <w:p w:rsidR="00E92150" w:rsidRPr="00E92150" w:rsidRDefault="00E92150" w:rsidP="00E92150">
      <w:pPr>
        <w:shd w:val="clear" w:color="auto" w:fill="FFFFFF"/>
        <w:spacing w:before="100" w:beforeAutospacing="1" w:after="100" w:afterAutospacing="1" w:line="240" w:lineRule="auto"/>
        <w:rPr>
          <w:rFonts w:ascii="Helvetica" w:eastAsia="Times New Roman" w:hAnsi="Helvetica" w:cs="Helvetica"/>
          <w:color w:val="8B909C"/>
          <w:sz w:val="24"/>
          <w:szCs w:val="24"/>
        </w:rPr>
      </w:pP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Numărul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de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identificare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este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poansonat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de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către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constructor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pe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elementul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principal de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rezistenţă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al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fiecărui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vehicul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(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caroserie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sau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şasiu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). Se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recomandă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folosirea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numărului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de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identificare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standardizat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, format din 17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caractere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.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Dintre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constructorii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de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vehicule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care au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adoptat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numărul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de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identificare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standardizat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,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cei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mai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mulţi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folosesc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un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caracter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al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acestuia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(de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regulă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, al 10-lea)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pentru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codificarea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anului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de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fabricaţie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. Mai exact, din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raţiuni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comerciale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,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ei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codifică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„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anul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model” al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vehiculului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,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atribuit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vehiculelor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produse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în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ultima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jumătate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a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fiecărui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an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calendaristic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şi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celor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produse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în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prima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jumătate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a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anului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următor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.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Corespondenţa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dintre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acest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caracter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şi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anul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model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este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prezentată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în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tabelul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de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mai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 xml:space="preserve"> </w:t>
      </w:r>
      <w:proofErr w:type="spellStart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jos</w:t>
      </w:r>
      <w:proofErr w:type="spellEnd"/>
      <w:r w:rsidRPr="00E92150">
        <w:rPr>
          <w:rFonts w:ascii="Helvetica" w:eastAsia="Times New Roman" w:hAnsi="Helvetica" w:cs="Helvetica"/>
          <w:color w:val="8B909C"/>
          <w:sz w:val="24"/>
          <w:szCs w:val="24"/>
        </w:rPr>
        <w:t>:</w:t>
      </w:r>
    </w:p>
    <w:tbl>
      <w:tblPr>
        <w:tblW w:w="829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9"/>
        <w:gridCol w:w="1786"/>
        <w:gridCol w:w="979"/>
        <w:gridCol w:w="1786"/>
        <w:gridCol w:w="979"/>
        <w:gridCol w:w="1786"/>
      </w:tblGrid>
      <w:tr w:rsidR="00E92150" w:rsidRPr="00E92150" w:rsidTr="00E92150"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proofErr w:type="spellStart"/>
            <w:r w:rsidRPr="00E92150">
              <w:rPr>
                <w:rFonts w:ascii="Helvetica" w:eastAsia="Times New Roman" w:hAnsi="Helvetica" w:cs="Helvetica"/>
                <w:b/>
                <w:bCs/>
                <w:color w:val="8B909C"/>
                <w:sz w:val="24"/>
                <w:szCs w:val="24"/>
              </w:rPr>
              <w:t>Anul</w:t>
            </w:r>
            <w:proofErr w:type="spellEnd"/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proofErr w:type="spellStart"/>
            <w:r w:rsidRPr="00E92150">
              <w:rPr>
                <w:rFonts w:ascii="Helvetica" w:eastAsia="Times New Roman" w:hAnsi="Helvetica" w:cs="Helvetica"/>
                <w:b/>
                <w:bCs/>
                <w:color w:val="8B909C"/>
                <w:sz w:val="24"/>
                <w:szCs w:val="24"/>
              </w:rPr>
              <w:t>Caracter</w:t>
            </w:r>
            <w:proofErr w:type="spellEnd"/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proofErr w:type="spellStart"/>
            <w:r w:rsidRPr="00E92150">
              <w:rPr>
                <w:rFonts w:ascii="Helvetica" w:eastAsia="Times New Roman" w:hAnsi="Helvetica" w:cs="Helvetica"/>
                <w:b/>
                <w:bCs/>
                <w:color w:val="8B909C"/>
                <w:sz w:val="24"/>
                <w:szCs w:val="24"/>
              </w:rPr>
              <w:t>Anul</w:t>
            </w:r>
            <w:proofErr w:type="spellEnd"/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proofErr w:type="spellStart"/>
            <w:r w:rsidRPr="00E92150">
              <w:rPr>
                <w:rFonts w:ascii="Helvetica" w:eastAsia="Times New Roman" w:hAnsi="Helvetica" w:cs="Helvetica"/>
                <w:b/>
                <w:bCs/>
                <w:color w:val="8B909C"/>
                <w:sz w:val="24"/>
                <w:szCs w:val="24"/>
              </w:rPr>
              <w:t>Caracter</w:t>
            </w:r>
            <w:proofErr w:type="spellEnd"/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proofErr w:type="spellStart"/>
            <w:r w:rsidRPr="00E92150">
              <w:rPr>
                <w:rFonts w:ascii="Helvetica" w:eastAsia="Times New Roman" w:hAnsi="Helvetica" w:cs="Helvetica"/>
                <w:b/>
                <w:bCs/>
                <w:color w:val="8B909C"/>
                <w:sz w:val="24"/>
                <w:szCs w:val="24"/>
              </w:rPr>
              <w:t>Anul</w:t>
            </w:r>
            <w:proofErr w:type="spellEnd"/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proofErr w:type="spellStart"/>
            <w:r w:rsidRPr="00E92150">
              <w:rPr>
                <w:rFonts w:ascii="Helvetica" w:eastAsia="Times New Roman" w:hAnsi="Helvetica" w:cs="Helvetica"/>
                <w:b/>
                <w:bCs/>
                <w:color w:val="8B909C"/>
                <w:sz w:val="24"/>
                <w:szCs w:val="24"/>
              </w:rPr>
              <w:t>Caracter</w:t>
            </w:r>
            <w:proofErr w:type="spellEnd"/>
          </w:p>
        </w:tc>
      </w:tr>
      <w:tr w:rsidR="00E92150" w:rsidRPr="00E92150" w:rsidTr="00E92150"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1971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1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1991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M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2011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B</w:t>
            </w:r>
          </w:p>
        </w:tc>
      </w:tr>
      <w:tr w:rsidR="00E92150" w:rsidRPr="00E92150" w:rsidTr="00E92150"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1972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2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1992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N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2012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C</w:t>
            </w:r>
          </w:p>
        </w:tc>
      </w:tr>
      <w:tr w:rsidR="00E92150" w:rsidRPr="00E92150" w:rsidTr="00E92150"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1973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3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1993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P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2013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D</w:t>
            </w:r>
          </w:p>
        </w:tc>
      </w:tr>
      <w:tr w:rsidR="00E92150" w:rsidRPr="00E92150" w:rsidTr="00E92150"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1974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4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1994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R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2014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E</w:t>
            </w:r>
          </w:p>
        </w:tc>
      </w:tr>
      <w:tr w:rsidR="00E92150" w:rsidRPr="00E92150" w:rsidTr="00E92150"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1975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5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1995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S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2015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F</w:t>
            </w:r>
          </w:p>
        </w:tc>
      </w:tr>
      <w:tr w:rsidR="00E92150" w:rsidRPr="00E92150" w:rsidTr="00E92150"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1976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6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1996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T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2016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G</w:t>
            </w:r>
          </w:p>
        </w:tc>
      </w:tr>
      <w:tr w:rsidR="00E92150" w:rsidRPr="00E92150" w:rsidTr="00E92150"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1977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7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1997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V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2017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H</w:t>
            </w:r>
          </w:p>
        </w:tc>
      </w:tr>
      <w:tr w:rsidR="00E92150" w:rsidRPr="00E92150" w:rsidTr="00E92150"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1978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8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1998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W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2018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J</w:t>
            </w:r>
          </w:p>
        </w:tc>
      </w:tr>
      <w:tr w:rsidR="00E92150" w:rsidRPr="00E92150" w:rsidTr="00E92150"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1979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9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1999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X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2019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K</w:t>
            </w:r>
          </w:p>
        </w:tc>
      </w:tr>
      <w:tr w:rsidR="00E92150" w:rsidRPr="00E92150" w:rsidTr="00E92150"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1980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A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2000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Y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2020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L</w:t>
            </w:r>
          </w:p>
        </w:tc>
      </w:tr>
      <w:tr w:rsidR="00E92150" w:rsidRPr="00E92150" w:rsidTr="00E92150"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1981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B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2001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1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2021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M</w:t>
            </w:r>
          </w:p>
        </w:tc>
      </w:tr>
      <w:tr w:rsidR="00E92150" w:rsidRPr="00E92150" w:rsidTr="00E92150"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1982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C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2002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2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2022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N</w:t>
            </w:r>
          </w:p>
        </w:tc>
      </w:tr>
      <w:tr w:rsidR="00E92150" w:rsidRPr="00E92150" w:rsidTr="00E92150"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1983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D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2003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3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2023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P</w:t>
            </w:r>
          </w:p>
        </w:tc>
      </w:tr>
      <w:tr w:rsidR="00E92150" w:rsidRPr="00E92150" w:rsidTr="00E92150"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1984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E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2004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4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2024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R</w:t>
            </w:r>
          </w:p>
        </w:tc>
      </w:tr>
      <w:tr w:rsidR="00E92150" w:rsidRPr="00E92150" w:rsidTr="00E92150"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1985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F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2005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5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2025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S</w:t>
            </w:r>
          </w:p>
        </w:tc>
      </w:tr>
      <w:tr w:rsidR="00E92150" w:rsidRPr="00E92150" w:rsidTr="00E92150"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1986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G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2006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6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2026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T</w:t>
            </w:r>
          </w:p>
        </w:tc>
      </w:tr>
      <w:tr w:rsidR="00E92150" w:rsidRPr="00E92150" w:rsidTr="00E92150"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1987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H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2007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7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2027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V</w:t>
            </w:r>
          </w:p>
        </w:tc>
      </w:tr>
      <w:tr w:rsidR="00E92150" w:rsidRPr="00E92150" w:rsidTr="00E92150"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1988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J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2008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8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2028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W</w:t>
            </w:r>
          </w:p>
        </w:tc>
      </w:tr>
      <w:tr w:rsidR="00E92150" w:rsidRPr="00E92150" w:rsidTr="00E92150"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1989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K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2009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9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2029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X</w:t>
            </w:r>
          </w:p>
        </w:tc>
      </w:tr>
      <w:tr w:rsidR="00E92150" w:rsidRPr="00E92150" w:rsidTr="00E92150"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1990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L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2010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A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2030</w:t>
            </w:r>
          </w:p>
        </w:tc>
        <w:tc>
          <w:tcPr>
            <w:tcW w:w="0" w:type="auto"/>
            <w:shd w:val="clear" w:color="auto" w:fill="FFFFFF"/>
            <w:hideMark/>
          </w:tcPr>
          <w:p w:rsidR="00E92150" w:rsidRPr="00E92150" w:rsidRDefault="00E92150" w:rsidP="00E92150">
            <w:pPr>
              <w:spacing w:before="100" w:beforeAutospacing="1" w:after="100" w:afterAutospacing="1" w:line="240" w:lineRule="auto"/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</w:pPr>
            <w:r w:rsidRPr="00E92150">
              <w:rPr>
                <w:rFonts w:ascii="Helvetica" w:eastAsia="Times New Roman" w:hAnsi="Helvetica" w:cs="Helvetica"/>
                <w:color w:val="8B909C"/>
                <w:sz w:val="24"/>
                <w:szCs w:val="24"/>
              </w:rPr>
              <w:t>Y</w:t>
            </w:r>
          </w:p>
        </w:tc>
      </w:tr>
    </w:tbl>
    <w:p w:rsidR="00E92150" w:rsidRDefault="00E92150">
      <w:bookmarkStart w:id="0" w:name="_GoBack"/>
      <w:bookmarkEnd w:id="0"/>
    </w:p>
    <w:sectPr w:rsidR="00E9215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2150"/>
    <w:rsid w:val="00E921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5DB8CA0-66CC-4A0D-9E74-2B8845CE7D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5907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253</Words>
  <Characters>1445</Characters>
  <Application>Microsoft Office Word</Application>
  <DocSecurity>0</DocSecurity>
  <Lines>12</Lines>
  <Paragraphs>3</Paragraphs>
  <ScaleCrop>false</ScaleCrop>
  <Company/>
  <LinksUpToDate>false</LinksUpToDate>
  <CharactersWithSpaces>1695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Miti</dc:creator>
  <cp:keywords/>
  <dc:description/>
  <cp:lastModifiedBy>Miti</cp:lastModifiedBy>
  <cp:revision>1</cp:revision>
  <dcterms:created xsi:type="dcterms:W3CDTF">2017-11-01T19:17:00Z</dcterms:created>
  <dcterms:modified xsi:type="dcterms:W3CDTF">2017-11-01T19:18:00Z</dcterms:modified>
</cp:coreProperties>
</file>